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369" w:rsidRPr="00670B3B" w:rsidRDefault="006C6369" w:rsidP="006C6369">
      <w:pPr>
        <w:widowControl/>
        <w:autoSpaceDE w:val="0"/>
        <w:autoSpaceDN w:val="0"/>
        <w:adjustRightInd w:val="0"/>
        <w:spacing w:line="252" w:lineRule="auto"/>
        <w:ind w:left="5103"/>
        <w:jc w:val="center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bookmarkStart w:id="0" w:name="_GoBack"/>
      <w:bookmarkEnd w:id="0"/>
      <w:r w:rsidRPr="00670B3B">
        <w:rPr>
          <w:rFonts w:eastAsiaTheme="minorHAnsi" w:cs="Times New Roman"/>
          <w:sz w:val="28"/>
          <w:szCs w:val="28"/>
          <w:lang w:eastAsia="en-US" w:bidi="ar-SA"/>
        </w:rPr>
        <w:t xml:space="preserve">Приложение № </w:t>
      </w:r>
      <w:r>
        <w:rPr>
          <w:rFonts w:eastAsiaTheme="minorHAnsi" w:cs="Times New Roman"/>
          <w:sz w:val="28"/>
          <w:szCs w:val="28"/>
          <w:lang w:eastAsia="en-US" w:bidi="ar-SA"/>
        </w:rPr>
        <w:t>7</w:t>
      </w:r>
    </w:p>
    <w:p w:rsidR="006C6369" w:rsidRDefault="006C6369" w:rsidP="006C6369">
      <w:pPr>
        <w:widowControl/>
        <w:autoSpaceDE w:val="0"/>
        <w:autoSpaceDN w:val="0"/>
        <w:adjustRightInd w:val="0"/>
        <w:spacing w:line="252" w:lineRule="auto"/>
        <w:ind w:left="5103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670B3B">
        <w:rPr>
          <w:rFonts w:eastAsiaTheme="minorHAnsi" w:cs="Times New Roman"/>
          <w:sz w:val="28"/>
          <w:szCs w:val="28"/>
          <w:lang w:eastAsia="en-US" w:bidi="ar-SA"/>
        </w:rPr>
        <w:t>к Административному регламенту</w:t>
      </w:r>
    </w:p>
    <w:p w:rsidR="006C6369" w:rsidRDefault="006C6369" w:rsidP="006C6369">
      <w:pPr>
        <w:widowControl/>
        <w:autoSpaceDE w:val="0"/>
        <w:autoSpaceDN w:val="0"/>
        <w:adjustRightInd w:val="0"/>
        <w:spacing w:line="252" w:lineRule="auto"/>
        <w:ind w:left="5103"/>
        <w:jc w:val="right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Pr="00670B3B" w:rsidRDefault="006C6369" w:rsidP="006C6369">
      <w:pPr>
        <w:widowControl/>
        <w:autoSpaceDE w:val="0"/>
        <w:autoSpaceDN w:val="0"/>
        <w:adjustRightInd w:val="0"/>
        <w:spacing w:line="252" w:lineRule="auto"/>
        <w:ind w:left="5103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Форма 1</w:t>
      </w:r>
    </w:p>
    <w:p w:rsidR="006C6369" w:rsidRDefault="006C6369" w:rsidP="006C6369">
      <w:pPr>
        <w:widowControl/>
        <w:autoSpaceDE w:val="0"/>
        <w:autoSpaceDN w:val="0"/>
        <w:adjustRightInd w:val="0"/>
        <w:spacing w:line="228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b/>
          <w:bCs/>
          <w:sz w:val="28"/>
          <w:szCs w:val="28"/>
          <w:lang w:eastAsia="en-US" w:bidi="ar-SA"/>
        </w:rPr>
        <w:t>РЕШЕНИЕ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64"/>
      </w:tblGrid>
      <w:tr w:rsidR="006C6369" w:rsidRPr="00957042" w:rsidTr="008B67E6">
        <w:tc>
          <w:tcPr>
            <w:tcW w:w="4535" w:type="dxa"/>
          </w:tcPr>
          <w:p w:rsidR="006C6369" w:rsidRPr="00957042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957042">
              <w:rPr>
                <w:rFonts w:eastAsiaTheme="minorHAnsi" w:cs="Times New Roman"/>
                <w:sz w:val="22"/>
                <w:szCs w:val="22"/>
                <w:lang w:eastAsia="en-US" w:bidi="ar-SA"/>
              </w:rPr>
              <w:t>_________________________</w:t>
            </w:r>
          </w:p>
        </w:tc>
        <w:tc>
          <w:tcPr>
            <w:tcW w:w="4564" w:type="dxa"/>
          </w:tcPr>
          <w:p w:rsidR="006C6369" w:rsidRPr="00957042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sz w:val="22"/>
                <w:szCs w:val="22"/>
                <w:lang w:eastAsia="en-US" w:bidi="ar-SA"/>
              </w:rPr>
              <w:t>№</w:t>
            </w:r>
            <w:r w:rsidRPr="00957042">
              <w:rPr>
                <w:rFonts w:eastAsiaTheme="minorHAnsi" w:cs="Times New Roman"/>
                <w:sz w:val="22"/>
                <w:szCs w:val="22"/>
                <w:lang w:eastAsia="en-US" w:bidi="ar-SA"/>
              </w:rPr>
              <w:t xml:space="preserve"> ________________________</w:t>
            </w:r>
          </w:p>
        </w:tc>
      </w:tr>
    </w:tbl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ind w:right="5616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Об аннулировании</w:t>
      </w:r>
      <w:r w:rsidRPr="000926A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адреса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ind w:right="5616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и </w:t>
      </w:r>
      <w:proofErr w:type="gramStart"/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присвоении</w:t>
      </w:r>
      <w:proofErr w:type="gramEnd"/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нового адреса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ind w:right="5616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ind w:right="5616"/>
        <w:jc w:val="center"/>
        <w:rPr>
          <w:rFonts w:eastAsiaTheme="minorHAnsi" w:cs="Times New Roman"/>
          <w:lang w:eastAsia="en-US" w:bidi="ar-SA"/>
        </w:rPr>
      </w:pPr>
      <w:proofErr w:type="gramStart"/>
      <w:r w:rsidRPr="000926A4">
        <w:rPr>
          <w:rFonts w:eastAsiaTheme="minorHAnsi" w:cs="Times New Roman"/>
          <w:lang w:eastAsia="en-US" w:bidi="ar-SA"/>
        </w:rPr>
        <w:t>(объект адресации</w:t>
      </w:r>
      <w:r>
        <w:rPr>
          <w:rFonts w:eastAsiaTheme="minorHAnsi" w:cs="Times New Roman"/>
          <w:lang w:eastAsia="en-US" w:bidi="ar-SA"/>
        </w:rPr>
        <w:t>,</w:t>
      </w:r>
      <w:proofErr w:type="gramEnd"/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ind w:right="5616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за исключением помещения</w:t>
      </w:r>
      <w:r w:rsidRPr="000926A4">
        <w:rPr>
          <w:rFonts w:eastAsiaTheme="minorHAnsi" w:cs="Times New Roman"/>
          <w:lang w:eastAsia="en-US" w:bidi="ar-SA"/>
        </w:rPr>
        <w:t>)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В соответствии с </w:t>
      </w:r>
      <w:hyperlink r:id="rId7" w:history="1">
        <w:r w:rsidRPr="000926A4">
          <w:rPr>
            <w:rFonts w:eastAsiaTheme="minorHAnsi" w:cs="Times New Roman"/>
            <w:sz w:val="28"/>
            <w:szCs w:val="28"/>
            <w:lang w:eastAsia="en-US" w:bidi="ar-SA"/>
          </w:rPr>
          <w:t>Правилами</w:t>
        </w:r>
      </w:hyperlink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 присвоения, изменения и аннулирования адресов, утвержденными </w:t>
      </w:r>
      <w:r>
        <w:rPr>
          <w:rFonts w:eastAsiaTheme="minorHAnsi" w:cs="Times New Roman"/>
          <w:sz w:val="28"/>
          <w:szCs w:val="28"/>
          <w:lang w:eastAsia="en-US" w:bidi="ar-SA"/>
        </w:rPr>
        <w:t>п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остановлением Правительства Российской Федерации от 19.11.2014 №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 1221 (далее –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 Правила), на основании заявления _________________________________________</w:t>
      </w:r>
      <w:r>
        <w:rPr>
          <w:rFonts w:eastAsiaTheme="minorHAnsi" w:cs="Times New Roman"/>
          <w:sz w:val="28"/>
          <w:szCs w:val="28"/>
          <w:lang w:eastAsia="en-US" w:bidi="ar-SA"/>
        </w:rPr>
        <w:t>_________________________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proofErr w:type="gramStart"/>
      <w:r w:rsidRPr="000926A4">
        <w:rPr>
          <w:rFonts w:eastAsiaTheme="minorHAnsi" w:cs="Times New Roman"/>
          <w:lang w:eastAsia="en-US" w:bidi="ar-SA"/>
        </w:rPr>
        <w:t xml:space="preserve">(фамилия и инициалы заявителя </w:t>
      </w:r>
      <w:r>
        <w:rPr>
          <w:rFonts w:eastAsiaTheme="minorHAnsi" w:cs="Times New Roman"/>
          <w:lang w:eastAsia="en-US" w:bidi="ar-SA"/>
        </w:rPr>
        <w:t>–</w:t>
      </w:r>
      <w:r w:rsidRPr="000926A4">
        <w:rPr>
          <w:rFonts w:eastAsiaTheme="minorHAnsi" w:cs="Times New Roman"/>
          <w:lang w:eastAsia="en-US" w:bidi="ar-SA"/>
        </w:rPr>
        <w:t xml:space="preserve"> физического лица, наименование заявителя </w:t>
      </w:r>
      <w:r>
        <w:rPr>
          <w:rFonts w:eastAsiaTheme="minorHAnsi" w:cs="Times New Roman"/>
          <w:lang w:eastAsia="en-US" w:bidi="ar-SA"/>
        </w:rPr>
        <w:t>–</w:t>
      </w:r>
      <w:r w:rsidRPr="000926A4">
        <w:rPr>
          <w:rFonts w:eastAsiaTheme="minorHAnsi" w:cs="Times New Roman"/>
          <w:lang w:eastAsia="en-US" w:bidi="ar-SA"/>
        </w:rPr>
        <w:t xml:space="preserve"> </w:t>
      </w:r>
      <w:proofErr w:type="gramEnd"/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 xml:space="preserve">индивидуального предпринимателя </w:t>
      </w:r>
      <w:r w:rsidRPr="000926A4">
        <w:rPr>
          <w:rFonts w:eastAsiaTheme="minorHAnsi" w:cs="Times New Roman"/>
          <w:lang w:eastAsia="en-US" w:bidi="ar-SA"/>
        </w:rPr>
        <w:t>или юридического лица)</w:t>
      </w:r>
    </w:p>
    <w:p w:rsidR="006C6369" w:rsidRDefault="006C6369" w:rsidP="006C6369">
      <w:pPr>
        <w:widowControl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6E1081">
        <w:rPr>
          <w:rFonts w:eastAsiaTheme="minorHAnsi" w:cs="Times New Roman"/>
          <w:sz w:val="28"/>
          <w:szCs w:val="28"/>
          <w:lang w:eastAsia="en-US" w:bidi="ar-SA"/>
        </w:rPr>
        <w:t>от «___» ___________ 20___ г. № ____________, а также выписки из Единого государственного реестра недвижимости об объекте недвижимости от</w:t>
      </w:r>
      <w:r>
        <w:rPr>
          <w:rFonts w:eastAsiaTheme="minorHAnsi" w:cs="Times New Roman"/>
          <w:sz w:val="28"/>
          <w:szCs w:val="28"/>
          <w:lang w:eastAsia="en-US" w:bidi="ar-SA"/>
        </w:rPr>
        <w:t> «___» 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___________ </w:t>
      </w:r>
      <w:r>
        <w:rPr>
          <w:rFonts w:eastAsiaTheme="minorHAnsi" w:cs="Times New Roman"/>
          <w:sz w:val="28"/>
          <w:szCs w:val="28"/>
          <w:lang w:eastAsia="en-US" w:bidi="ar-SA"/>
        </w:rPr>
        <w:t>20___ г.</w:t>
      </w:r>
      <w:r w:rsidRPr="006E1081">
        <w:rPr>
          <w:rFonts w:eastAsiaTheme="minorHAnsi" w:cs="Times New Roman"/>
          <w:sz w:val="28"/>
          <w:szCs w:val="28"/>
          <w:lang w:eastAsia="en-US" w:bidi="ar-SA"/>
        </w:rPr>
        <w:t xml:space="preserve"> № ____________,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Pr="006E1081">
        <w:rPr>
          <w:rFonts w:eastAsiaTheme="minorHAnsi" w:cs="Times New Roman"/>
          <w:sz w:val="28"/>
          <w:szCs w:val="28"/>
          <w:lang w:eastAsia="en-US" w:bidi="ar-SA"/>
        </w:rPr>
        <w:t>в связи с присвоением нового адреса _________________________________________</w:t>
      </w:r>
      <w:r>
        <w:rPr>
          <w:rFonts w:eastAsiaTheme="minorHAnsi" w:cs="Times New Roman"/>
          <w:sz w:val="28"/>
          <w:szCs w:val="28"/>
          <w:lang w:eastAsia="en-US" w:bidi="ar-SA"/>
        </w:rPr>
        <w:t>_____________</w:t>
      </w:r>
    </w:p>
    <w:p w:rsidR="006C6369" w:rsidRDefault="006C6369" w:rsidP="006C6369">
      <w:pPr>
        <w:widowControl/>
        <w:autoSpaceDE w:val="0"/>
        <w:autoSpaceDN w:val="0"/>
        <w:adjustRightInd w:val="0"/>
        <w:ind w:left="1843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670B3B">
        <w:rPr>
          <w:rFonts w:eastAsiaTheme="minorHAnsi" w:cs="Times New Roman"/>
          <w:sz w:val="22"/>
          <w:szCs w:val="22"/>
          <w:lang w:eastAsia="en-US" w:bidi="ar-SA"/>
        </w:rPr>
        <w:t>(объект адресации, за исключением помещения)</w:t>
      </w:r>
    </w:p>
    <w:p w:rsidR="006C6369" w:rsidRPr="006E1081" w:rsidRDefault="006C6369" w:rsidP="006C6369">
      <w:pPr>
        <w:widowControl/>
        <w:autoSpaceDE w:val="0"/>
        <w:autoSpaceDN w:val="0"/>
        <w:adjustRightInd w:val="0"/>
        <w:spacing w:line="360" w:lineRule="auto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 w:rsidRPr="006E1081">
        <w:rPr>
          <w:rFonts w:eastAsiaTheme="minorHAnsi" w:cs="Times New Roman"/>
          <w:sz w:val="28"/>
          <w:szCs w:val="28"/>
          <w:lang w:eastAsia="en-US" w:bidi="ar-SA"/>
        </w:rPr>
        <w:t>с кадастровым номером _______________ (ад</w:t>
      </w:r>
      <w:r>
        <w:rPr>
          <w:rFonts w:eastAsiaTheme="minorHAnsi" w:cs="Times New Roman"/>
          <w:sz w:val="28"/>
          <w:szCs w:val="28"/>
          <w:lang w:eastAsia="en-US" w:bidi="ar-SA"/>
        </w:rPr>
        <w:t>рес присвоен _______________</w:t>
      </w:r>
      <w:r w:rsidRPr="006E1081">
        <w:rPr>
          <w:rFonts w:eastAsiaTheme="minorHAnsi" w:cs="Times New Roman"/>
          <w:sz w:val="28"/>
          <w:szCs w:val="28"/>
          <w:lang w:eastAsia="en-US" w:bidi="ar-SA"/>
        </w:rPr>
        <w:t>_</w:t>
      </w:r>
      <w:proofErr w:type="gramEnd"/>
    </w:p>
    <w:p w:rsidR="006C6369" w:rsidRPr="006E1081" w:rsidRDefault="006C6369" w:rsidP="006C6369">
      <w:pPr>
        <w:widowControl/>
        <w:autoSpaceDE w:val="0"/>
        <w:autoSpaceDN w:val="0"/>
        <w:adjustRightInd w:val="0"/>
        <w:spacing w:line="360" w:lineRule="auto"/>
        <w:rPr>
          <w:rFonts w:eastAsiaTheme="minorHAnsi" w:cs="Times New Roman"/>
          <w:sz w:val="28"/>
          <w:szCs w:val="28"/>
          <w:lang w:eastAsia="en-US" w:bidi="ar-SA"/>
        </w:rPr>
      </w:pPr>
      <w:r w:rsidRPr="006E1081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__________________________________________________________________)</w:t>
      </w:r>
    </w:p>
    <w:p w:rsidR="006C6369" w:rsidRDefault="006C6369" w:rsidP="006C6369">
      <w:pPr>
        <w:widowControl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6E1081">
        <w:rPr>
          <w:rFonts w:eastAsiaTheme="minorHAnsi" w:cs="Times New Roman"/>
          <w:lang w:eastAsia="en-US" w:bidi="ar-SA"/>
        </w:rPr>
        <w:t>(реквизиты решения о присвоении объекту адресации адреса)</w:t>
      </w:r>
    </w:p>
    <w:p w:rsidR="006C6369" w:rsidRPr="006E1081" w:rsidRDefault="006C6369" w:rsidP="006C6369">
      <w:pPr>
        <w:widowControl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</w:p>
    <w:p w:rsidR="006C6369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sz w:val="28"/>
          <w:szCs w:val="28"/>
          <w:lang w:eastAsia="en-US" w:bidi="ar-SA"/>
        </w:rPr>
        <w:t>адрес:</w:t>
      </w:r>
    </w:p>
    <w:p w:rsidR="006C6369" w:rsidRPr="008D5F13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sz w:val="16"/>
          <w:szCs w:val="16"/>
          <w:lang w:eastAsia="en-US" w:bidi="ar-SA"/>
        </w:rPr>
      </w:pPr>
    </w:p>
    <w:p w:rsidR="006C6369" w:rsidRPr="00F54EFA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Российская Федерация,</w:t>
      </w:r>
    </w:p>
    <w:p w:rsidR="006C6369" w:rsidRPr="00F54EFA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Воронежская область,</w:t>
      </w:r>
    </w:p>
    <w:p w:rsidR="006C6369" w:rsidRPr="00F54EFA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городской округ город Воронеж,</w:t>
      </w:r>
    </w:p>
    <w:p w:rsidR="006C6369" w:rsidRPr="00F54EFA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 Воронеж,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______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__________________________________________________________,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планировочной структуры при наличии)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lastRenderedPageBreak/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______________________________________________________________,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улично-дорожной сети при наличии)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______________________________________________________________,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(тип и номер здания, а для земельного участка слова «земельный участок» и номер)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</w:p>
    <w:p w:rsidR="006C6369" w:rsidRPr="006E1081" w:rsidRDefault="006C6369" w:rsidP="006C6369">
      <w:pPr>
        <w:widowControl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6E1081">
        <w:rPr>
          <w:rFonts w:eastAsiaTheme="minorHAnsi" w:cs="Times New Roman"/>
          <w:sz w:val="28"/>
          <w:szCs w:val="28"/>
          <w:lang w:eastAsia="en-US" w:bidi="ar-SA"/>
        </w:rPr>
        <w:t xml:space="preserve">(уникальный номер в государственном адресном реестре _____________________________________) </w:t>
      </w:r>
      <w:r w:rsidRPr="006E1081">
        <w:rPr>
          <w:rFonts w:eastAsiaTheme="minorHAnsi" w:cs="Times New Roman"/>
          <w:b/>
          <w:bCs/>
          <w:sz w:val="28"/>
          <w:szCs w:val="28"/>
          <w:lang w:eastAsia="en-US" w:bidi="ar-SA"/>
        </w:rPr>
        <w:t>аннулирован</w:t>
      </w:r>
      <w:r w:rsidRPr="006E1081"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6C6369" w:rsidRPr="006E1081" w:rsidRDefault="006C6369" w:rsidP="006C6369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6E1081">
        <w:rPr>
          <w:rFonts w:eastAsiaTheme="minorHAnsi" w:cs="Times New Roman"/>
          <w:sz w:val="28"/>
          <w:szCs w:val="28"/>
          <w:lang w:eastAsia="en-US" w:bidi="ar-SA"/>
        </w:rPr>
        <w:t>________________________________________ с кадастровым номером</w:t>
      </w:r>
    </w:p>
    <w:p w:rsidR="006C6369" w:rsidRDefault="006C6369" w:rsidP="006C6369">
      <w:pPr>
        <w:widowControl/>
        <w:autoSpaceDE w:val="0"/>
        <w:autoSpaceDN w:val="0"/>
        <w:adjustRightInd w:val="0"/>
        <w:ind w:left="709" w:right="3117"/>
        <w:jc w:val="center"/>
        <w:rPr>
          <w:rFonts w:eastAsiaTheme="minorHAnsi" w:cs="Times New Roman"/>
          <w:lang w:eastAsia="en-US" w:bidi="ar-SA"/>
        </w:rPr>
      </w:pPr>
      <w:proofErr w:type="gramStart"/>
      <w:r>
        <w:rPr>
          <w:rFonts w:eastAsiaTheme="minorHAnsi" w:cs="Times New Roman"/>
          <w:lang w:eastAsia="en-US" w:bidi="ar-SA"/>
        </w:rPr>
        <w:t>(объект адресации,</w:t>
      </w:r>
      <w:proofErr w:type="gramEnd"/>
    </w:p>
    <w:p w:rsidR="006C6369" w:rsidRPr="006E1081" w:rsidRDefault="006C6369" w:rsidP="006C6369">
      <w:pPr>
        <w:widowControl/>
        <w:autoSpaceDE w:val="0"/>
        <w:autoSpaceDN w:val="0"/>
        <w:adjustRightInd w:val="0"/>
        <w:ind w:left="709" w:right="3117"/>
        <w:jc w:val="center"/>
        <w:rPr>
          <w:rFonts w:eastAsiaTheme="minorHAnsi" w:cs="Times New Roman"/>
          <w:lang w:eastAsia="en-US" w:bidi="ar-SA"/>
        </w:rPr>
      </w:pPr>
      <w:r w:rsidRPr="006E1081">
        <w:rPr>
          <w:rFonts w:eastAsiaTheme="minorHAnsi" w:cs="Times New Roman"/>
          <w:lang w:eastAsia="en-US" w:bidi="ar-SA"/>
        </w:rPr>
        <w:t>за исключением помещения, в дательном падеже)</w:t>
      </w:r>
    </w:p>
    <w:p w:rsidR="006C6369" w:rsidRDefault="006C6369" w:rsidP="006C6369">
      <w:pPr>
        <w:widowControl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</w:t>
      </w:r>
    </w:p>
    <w:p w:rsidR="006C6369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sz w:val="28"/>
          <w:szCs w:val="28"/>
          <w:lang w:eastAsia="en-US" w:bidi="ar-SA"/>
        </w:rPr>
      </w:pPr>
      <w:r w:rsidRPr="008D5F13">
        <w:rPr>
          <w:rFonts w:eastAsiaTheme="minorHAnsi" w:cs="Times New Roman"/>
          <w:bCs/>
          <w:sz w:val="28"/>
          <w:szCs w:val="28"/>
          <w:lang w:eastAsia="en-US" w:bidi="ar-SA"/>
        </w:rPr>
        <w:t>присвоен</w:t>
      </w:r>
      <w:r w:rsidRPr="00A03A60">
        <w:rPr>
          <w:rFonts w:eastAsiaTheme="minorHAnsi" w:cs="Times New Roman"/>
          <w:sz w:val="28"/>
          <w:szCs w:val="28"/>
          <w:lang w:eastAsia="en-US" w:bidi="ar-SA"/>
        </w:rPr>
        <w:t xml:space="preserve"> адрес:</w:t>
      </w:r>
    </w:p>
    <w:p w:rsidR="006C6369" w:rsidRPr="008D5F13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sz w:val="16"/>
          <w:szCs w:val="16"/>
          <w:lang w:eastAsia="en-US" w:bidi="ar-SA"/>
        </w:rPr>
      </w:pPr>
    </w:p>
    <w:p w:rsidR="006C6369" w:rsidRPr="00F54EFA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Российская Федерация,</w:t>
      </w:r>
    </w:p>
    <w:p w:rsidR="006C6369" w:rsidRPr="00F54EFA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Воронежская область,</w:t>
      </w:r>
    </w:p>
    <w:p w:rsidR="006C6369" w:rsidRPr="00F54EFA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городской округ город Воронеж,</w:t>
      </w:r>
    </w:p>
    <w:p w:rsidR="006C6369" w:rsidRPr="00F54EFA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 Воронеж,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______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__________________________________________________________,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планировочной структуры при наличии)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______________________________________________________________,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улично-дорожной сети при наличии)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______________________________________________________________,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(тип и номер здания, а для земельного участка слова «земельный участок» и номер)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</w:p>
    <w:p w:rsidR="006C6369" w:rsidRPr="00A03A60" w:rsidRDefault="006C6369" w:rsidP="006C6369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03A60">
        <w:rPr>
          <w:rFonts w:eastAsiaTheme="minorHAnsi" w:cs="Times New Roman"/>
          <w:sz w:val="28"/>
          <w:szCs w:val="28"/>
          <w:lang w:eastAsia="en-US" w:bidi="ar-SA"/>
        </w:rPr>
        <w:t>Описание местоположения объекта адресации согласно приложению.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71"/>
        <w:gridCol w:w="404"/>
        <w:gridCol w:w="2299"/>
        <w:gridCol w:w="546"/>
        <w:gridCol w:w="3158"/>
      </w:tblGrid>
      <w:tr w:rsidR="006C6369" w:rsidRPr="00504BAD" w:rsidTr="008B67E6">
        <w:tc>
          <w:tcPr>
            <w:tcW w:w="1620" w:type="pct"/>
            <w:tcBorders>
              <w:bottom w:val="single" w:sz="4" w:space="0" w:color="auto"/>
            </w:tcBorders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13" w:type="pct"/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213" w:type="pct"/>
            <w:tcBorders>
              <w:bottom w:val="single" w:sz="4" w:space="0" w:color="auto"/>
            </w:tcBorders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8" w:type="pct"/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</w:tr>
      <w:tr w:rsidR="006C6369" w:rsidRPr="00504BAD" w:rsidTr="008B67E6">
        <w:tc>
          <w:tcPr>
            <w:tcW w:w="1620" w:type="pct"/>
            <w:tcBorders>
              <w:top w:val="single" w:sz="4" w:space="0" w:color="auto"/>
            </w:tcBorders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(должность)</w:t>
            </w:r>
          </w:p>
        </w:tc>
        <w:tc>
          <w:tcPr>
            <w:tcW w:w="213" w:type="pct"/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13" w:type="pct"/>
            <w:tcBorders>
              <w:top w:val="single" w:sz="4" w:space="0" w:color="auto"/>
            </w:tcBorders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(подпись)</w:t>
            </w:r>
          </w:p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М.П.</w:t>
            </w:r>
          </w:p>
        </w:tc>
        <w:tc>
          <w:tcPr>
            <w:tcW w:w="288" w:type="pct"/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666" w:type="pct"/>
            <w:tcBorders>
              <w:top w:val="single" w:sz="4" w:space="0" w:color="auto"/>
            </w:tcBorders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(фамилия и инициалы)</w:t>
            </w:r>
          </w:p>
        </w:tc>
      </w:tr>
    </w:tbl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lang w:eastAsia="en-US" w:bidi="ar-SA"/>
        </w:rPr>
      </w:pPr>
    </w:p>
    <w:p w:rsidR="006C6369" w:rsidRPr="00504BAD" w:rsidRDefault="006C6369" w:rsidP="006C6369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lang w:eastAsia="en-US" w:bidi="ar-SA"/>
        </w:rPr>
      </w:pPr>
      <w:r w:rsidRPr="00504BAD">
        <w:rPr>
          <w:rFonts w:eastAsiaTheme="minorHAnsi" w:cs="Times New Roman"/>
          <w:lang w:eastAsia="en-US" w:bidi="ar-SA"/>
        </w:rPr>
        <w:t>Фамилия, имя, отчество исполнителя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lang w:eastAsia="en-US" w:bidi="ar-SA"/>
        </w:rPr>
      </w:pPr>
      <w:r w:rsidRPr="00504BAD">
        <w:rPr>
          <w:rFonts w:eastAsiaTheme="minorHAnsi" w:cs="Times New Roman"/>
          <w:lang w:eastAsia="en-US" w:bidi="ar-SA"/>
        </w:rPr>
        <w:t>Номер телефона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lang w:eastAsia="en-US" w:bidi="ar-SA"/>
        </w:rPr>
        <w:sectPr w:rsidR="006C6369" w:rsidSect="007506C8">
          <w:headerReference w:type="default" r:id="rId8"/>
          <w:headerReference w:type="first" r:id="rId9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6C6369" w:rsidRPr="00670B3B" w:rsidRDefault="006C6369" w:rsidP="006C6369">
      <w:pPr>
        <w:widowControl/>
        <w:autoSpaceDE w:val="0"/>
        <w:autoSpaceDN w:val="0"/>
        <w:adjustRightInd w:val="0"/>
        <w:spacing w:line="228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670B3B">
        <w:rPr>
          <w:rFonts w:eastAsiaTheme="minorHAnsi" w:cs="Times New Roman"/>
          <w:sz w:val="28"/>
          <w:szCs w:val="28"/>
          <w:lang w:eastAsia="en-US" w:bidi="ar-SA"/>
        </w:rPr>
        <w:lastRenderedPageBreak/>
        <w:t>Форм</w:t>
      </w:r>
      <w:r>
        <w:rPr>
          <w:rFonts w:eastAsiaTheme="minorHAnsi" w:cs="Times New Roman"/>
          <w:sz w:val="28"/>
          <w:szCs w:val="28"/>
          <w:lang w:eastAsia="en-US" w:bidi="ar-SA"/>
        </w:rPr>
        <w:t>а 2</w:t>
      </w:r>
    </w:p>
    <w:p w:rsidR="006C6369" w:rsidRDefault="006C6369" w:rsidP="006C6369">
      <w:pPr>
        <w:widowControl/>
        <w:autoSpaceDE w:val="0"/>
        <w:autoSpaceDN w:val="0"/>
        <w:adjustRightInd w:val="0"/>
        <w:spacing w:line="228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b/>
          <w:bCs/>
          <w:sz w:val="28"/>
          <w:szCs w:val="28"/>
          <w:lang w:eastAsia="en-US" w:bidi="ar-SA"/>
        </w:rPr>
        <w:t>РЕШЕНИЕ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64"/>
      </w:tblGrid>
      <w:tr w:rsidR="006C6369" w:rsidRPr="00957042" w:rsidTr="008B67E6">
        <w:tc>
          <w:tcPr>
            <w:tcW w:w="4535" w:type="dxa"/>
          </w:tcPr>
          <w:p w:rsidR="006C6369" w:rsidRPr="00957042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957042">
              <w:rPr>
                <w:rFonts w:eastAsiaTheme="minorHAnsi" w:cs="Times New Roman"/>
                <w:sz w:val="22"/>
                <w:szCs w:val="22"/>
                <w:lang w:eastAsia="en-US" w:bidi="ar-SA"/>
              </w:rPr>
              <w:t>_________________________</w:t>
            </w:r>
          </w:p>
        </w:tc>
        <w:tc>
          <w:tcPr>
            <w:tcW w:w="4564" w:type="dxa"/>
          </w:tcPr>
          <w:p w:rsidR="006C6369" w:rsidRPr="00957042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sz w:val="22"/>
                <w:szCs w:val="22"/>
                <w:lang w:eastAsia="en-US" w:bidi="ar-SA"/>
              </w:rPr>
              <w:t>№</w:t>
            </w:r>
            <w:r w:rsidRPr="00957042">
              <w:rPr>
                <w:rFonts w:eastAsiaTheme="minorHAnsi" w:cs="Times New Roman"/>
                <w:sz w:val="22"/>
                <w:szCs w:val="22"/>
                <w:lang w:eastAsia="en-US" w:bidi="ar-SA"/>
              </w:rPr>
              <w:t xml:space="preserve"> ________________________</w:t>
            </w:r>
          </w:p>
        </w:tc>
      </w:tr>
    </w:tbl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A03A60">
        <w:rPr>
          <w:rFonts w:eastAsiaTheme="minorHAnsi" w:cs="Times New Roman"/>
          <w:b/>
          <w:bCs/>
          <w:sz w:val="28"/>
          <w:szCs w:val="28"/>
          <w:lang w:eastAsia="en-US" w:bidi="ar-SA"/>
        </w:rPr>
        <w:t>Об аннулировании адреса</w:t>
      </w:r>
    </w:p>
    <w:p w:rsidR="006C6369" w:rsidRPr="00A03A60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rPr>
          <w:rFonts w:eastAsiaTheme="minorHAnsi" w:cs="Times New Roman"/>
          <w:sz w:val="28"/>
          <w:szCs w:val="28"/>
          <w:lang w:eastAsia="en-US" w:bidi="ar-SA"/>
        </w:rPr>
      </w:pPr>
      <w:r w:rsidRPr="00A03A60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и </w:t>
      </w:r>
      <w:proofErr w:type="gramStart"/>
      <w:r w:rsidRPr="00A03A60">
        <w:rPr>
          <w:rFonts w:eastAsiaTheme="minorHAnsi" w:cs="Times New Roman"/>
          <w:b/>
          <w:bCs/>
          <w:sz w:val="28"/>
          <w:szCs w:val="28"/>
          <w:lang w:eastAsia="en-US" w:bidi="ar-SA"/>
        </w:rPr>
        <w:t>присвоении</w:t>
      </w:r>
      <w:proofErr w:type="gramEnd"/>
      <w:r w:rsidRPr="00A03A60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нового адреса помещению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В соответствии с </w:t>
      </w:r>
      <w:hyperlink r:id="rId10" w:history="1">
        <w:r w:rsidRPr="000926A4">
          <w:rPr>
            <w:rFonts w:eastAsiaTheme="minorHAnsi" w:cs="Times New Roman"/>
            <w:sz w:val="28"/>
            <w:szCs w:val="28"/>
            <w:lang w:eastAsia="en-US" w:bidi="ar-SA"/>
          </w:rPr>
          <w:t>Правилами</w:t>
        </w:r>
      </w:hyperlink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 присвоения, изменения и аннулирования адресов, утвержденными </w:t>
      </w:r>
      <w:r>
        <w:rPr>
          <w:rFonts w:eastAsiaTheme="minorHAnsi" w:cs="Times New Roman"/>
          <w:sz w:val="28"/>
          <w:szCs w:val="28"/>
          <w:lang w:eastAsia="en-US" w:bidi="ar-SA"/>
        </w:rPr>
        <w:t>п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остановлением Правительства Российской Федерации от 19.11.2014 №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 1221 (далее –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 Правила), на основании заявления _________________________________________</w:t>
      </w:r>
      <w:r>
        <w:rPr>
          <w:rFonts w:eastAsiaTheme="minorHAnsi" w:cs="Times New Roman"/>
          <w:sz w:val="28"/>
          <w:szCs w:val="28"/>
          <w:lang w:eastAsia="en-US" w:bidi="ar-SA"/>
        </w:rPr>
        <w:t>_________________________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proofErr w:type="gramStart"/>
      <w:r w:rsidRPr="000926A4">
        <w:rPr>
          <w:rFonts w:eastAsiaTheme="minorHAnsi" w:cs="Times New Roman"/>
          <w:lang w:eastAsia="en-US" w:bidi="ar-SA"/>
        </w:rPr>
        <w:t xml:space="preserve">(фамилия и инициалы заявителя </w:t>
      </w:r>
      <w:r>
        <w:rPr>
          <w:rFonts w:eastAsiaTheme="minorHAnsi" w:cs="Times New Roman"/>
          <w:lang w:eastAsia="en-US" w:bidi="ar-SA"/>
        </w:rPr>
        <w:t>–</w:t>
      </w:r>
      <w:r w:rsidRPr="000926A4">
        <w:rPr>
          <w:rFonts w:eastAsiaTheme="minorHAnsi" w:cs="Times New Roman"/>
          <w:lang w:eastAsia="en-US" w:bidi="ar-SA"/>
        </w:rPr>
        <w:t xml:space="preserve"> физического лица, наименование заявителя </w:t>
      </w:r>
      <w:r>
        <w:rPr>
          <w:rFonts w:eastAsiaTheme="minorHAnsi" w:cs="Times New Roman"/>
          <w:lang w:eastAsia="en-US" w:bidi="ar-SA"/>
        </w:rPr>
        <w:t>–</w:t>
      </w:r>
      <w:r w:rsidRPr="000926A4">
        <w:rPr>
          <w:rFonts w:eastAsiaTheme="minorHAnsi" w:cs="Times New Roman"/>
          <w:lang w:eastAsia="en-US" w:bidi="ar-SA"/>
        </w:rPr>
        <w:t xml:space="preserve"> </w:t>
      </w:r>
      <w:proofErr w:type="gramEnd"/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 xml:space="preserve">индивидуального предпринимателя </w:t>
      </w:r>
      <w:r w:rsidRPr="000926A4">
        <w:rPr>
          <w:rFonts w:eastAsiaTheme="minorHAnsi" w:cs="Times New Roman"/>
          <w:lang w:eastAsia="en-US" w:bidi="ar-SA"/>
        </w:rPr>
        <w:t>или юридического лица)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 w:rsidRPr="006E1081">
        <w:rPr>
          <w:rFonts w:eastAsiaTheme="minorHAnsi" w:cs="Times New Roman"/>
          <w:sz w:val="28"/>
          <w:szCs w:val="28"/>
          <w:lang w:eastAsia="en-US" w:bidi="ar-SA"/>
        </w:rPr>
        <w:t>от «___» ___________ 20___ г. № ____________, а также выписки из Единого государственного реестра недвижимости об объекте недвижимости от</w:t>
      </w:r>
      <w:r>
        <w:rPr>
          <w:rFonts w:eastAsiaTheme="minorHAnsi" w:cs="Times New Roman"/>
          <w:sz w:val="28"/>
          <w:szCs w:val="28"/>
          <w:lang w:eastAsia="en-US" w:bidi="ar-SA"/>
        </w:rPr>
        <w:t> «___» 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___________ </w:t>
      </w:r>
      <w:r>
        <w:rPr>
          <w:rFonts w:eastAsiaTheme="minorHAnsi" w:cs="Times New Roman"/>
          <w:sz w:val="28"/>
          <w:szCs w:val="28"/>
          <w:lang w:eastAsia="en-US" w:bidi="ar-SA"/>
        </w:rPr>
        <w:t>20___ г.</w:t>
      </w:r>
      <w:r w:rsidRPr="006E1081">
        <w:rPr>
          <w:rFonts w:eastAsiaTheme="minorHAnsi" w:cs="Times New Roman"/>
          <w:sz w:val="28"/>
          <w:szCs w:val="28"/>
          <w:lang w:eastAsia="en-US" w:bidi="ar-SA"/>
        </w:rPr>
        <w:t xml:space="preserve"> № ____________,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Pr="00A03A60">
        <w:rPr>
          <w:rFonts w:eastAsiaTheme="minorHAnsi" w:cs="Times New Roman"/>
          <w:sz w:val="28"/>
          <w:szCs w:val="28"/>
          <w:lang w:eastAsia="en-US" w:bidi="ar-SA"/>
        </w:rPr>
        <w:t xml:space="preserve">приказа управления жилищных отношений администрации городского округа город Воронеж </w:t>
      </w:r>
      <w:r w:rsidRPr="006E1081">
        <w:rPr>
          <w:rFonts w:eastAsiaTheme="minorHAnsi" w:cs="Times New Roman"/>
          <w:sz w:val="28"/>
          <w:szCs w:val="28"/>
          <w:lang w:eastAsia="en-US" w:bidi="ar-SA"/>
        </w:rPr>
        <w:t>от</w:t>
      </w:r>
      <w:r>
        <w:rPr>
          <w:rFonts w:eastAsiaTheme="minorHAnsi" w:cs="Times New Roman"/>
          <w:sz w:val="28"/>
          <w:szCs w:val="28"/>
          <w:lang w:eastAsia="en-US" w:bidi="ar-SA"/>
        </w:rPr>
        <w:t> «___» 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___________ </w:t>
      </w:r>
      <w:r>
        <w:rPr>
          <w:rFonts w:eastAsiaTheme="minorHAnsi" w:cs="Times New Roman"/>
          <w:sz w:val="28"/>
          <w:szCs w:val="28"/>
          <w:lang w:eastAsia="en-US" w:bidi="ar-SA"/>
        </w:rPr>
        <w:t>20___ г.</w:t>
      </w:r>
      <w:r w:rsidRPr="006E1081">
        <w:rPr>
          <w:rFonts w:eastAsiaTheme="minorHAnsi" w:cs="Times New Roman"/>
          <w:sz w:val="28"/>
          <w:szCs w:val="28"/>
          <w:lang w:eastAsia="en-US" w:bidi="ar-SA"/>
        </w:rPr>
        <w:t xml:space="preserve"> № ____________</w:t>
      </w:r>
      <w:r w:rsidRPr="00A03A60">
        <w:rPr>
          <w:rFonts w:eastAsiaTheme="minorHAnsi" w:cs="Times New Roman"/>
          <w:sz w:val="28"/>
          <w:szCs w:val="28"/>
          <w:lang w:eastAsia="en-US" w:bidi="ar-SA"/>
        </w:rPr>
        <w:t>, в связи с присвоением нового адреса вследствие перевода жилого/нежилого помещения в</w:t>
      </w:r>
      <w:r>
        <w:rPr>
          <w:rFonts w:eastAsiaTheme="minorHAnsi" w:cs="Times New Roman"/>
          <w:sz w:val="28"/>
          <w:szCs w:val="28"/>
          <w:lang w:eastAsia="en-US" w:bidi="ar-SA"/>
        </w:rPr>
        <w:t> </w:t>
      </w:r>
      <w:r w:rsidRPr="00A03A60">
        <w:rPr>
          <w:rFonts w:eastAsiaTheme="minorHAnsi" w:cs="Times New Roman"/>
          <w:sz w:val="28"/>
          <w:szCs w:val="28"/>
          <w:lang w:eastAsia="en-US" w:bidi="ar-SA"/>
        </w:rPr>
        <w:t>нежилое/жилое помещение (ненужное зачеркнуть) адрес помещения с</w:t>
      </w:r>
      <w:r>
        <w:rPr>
          <w:rFonts w:eastAsiaTheme="minorHAnsi" w:cs="Times New Roman"/>
          <w:sz w:val="28"/>
          <w:szCs w:val="28"/>
          <w:lang w:eastAsia="en-US" w:bidi="ar-SA"/>
        </w:rPr>
        <w:t> </w:t>
      </w:r>
      <w:r w:rsidRPr="00A03A60">
        <w:rPr>
          <w:rFonts w:eastAsiaTheme="minorHAnsi" w:cs="Times New Roman"/>
          <w:sz w:val="28"/>
          <w:szCs w:val="28"/>
          <w:lang w:eastAsia="en-US" w:bidi="ar-SA"/>
        </w:rPr>
        <w:t>кадастровым номером _________________________ (адрес присвоен _________________________________)</w:t>
      </w:r>
      <w:proofErr w:type="gramEnd"/>
    </w:p>
    <w:p w:rsidR="006C6369" w:rsidRPr="00FF0A5A" w:rsidRDefault="006C6369" w:rsidP="006C6369">
      <w:pPr>
        <w:widowControl/>
        <w:suppressAutoHyphens w:val="0"/>
        <w:autoSpaceDE w:val="0"/>
        <w:autoSpaceDN w:val="0"/>
        <w:adjustRightInd w:val="0"/>
        <w:ind w:right="4676"/>
        <w:jc w:val="center"/>
        <w:rPr>
          <w:rFonts w:eastAsiaTheme="minorHAnsi" w:cs="Times New Roman"/>
          <w:lang w:eastAsia="en-US" w:bidi="ar-SA"/>
        </w:rPr>
      </w:pPr>
      <w:proofErr w:type="gramStart"/>
      <w:r w:rsidRPr="00FF0A5A">
        <w:rPr>
          <w:rFonts w:eastAsiaTheme="minorHAnsi" w:cs="Times New Roman"/>
          <w:lang w:eastAsia="en-US" w:bidi="ar-SA"/>
        </w:rPr>
        <w:t>(реквизиты решения о присвоении</w:t>
      </w:r>
      <w:proofErr w:type="gramEnd"/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right="4676"/>
        <w:jc w:val="center"/>
        <w:rPr>
          <w:rFonts w:eastAsiaTheme="minorHAnsi" w:cs="Times New Roman"/>
          <w:lang w:eastAsia="en-US" w:bidi="ar-SA"/>
        </w:rPr>
      </w:pPr>
      <w:r w:rsidRPr="00FF0A5A">
        <w:rPr>
          <w:rFonts w:eastAsiaTheme="minorHAnsi" w:cs="Times New Roman"/>
          <w:lang w:eastAsia="en-US" w:bidi="ar-SA"/>
        </w:rPr>
        <w:t>объекту адресации адреса)</w:t>
      </w:r>
    </w:p>
    <w:p w:rsidR="006C6369" w:rsidRPr="00FF0A5A" w:rsidRDefault="006C6369" w:rsidP="006C6369">
      <w:pPr>
        <w:widowControl/>
        <w:suppressAutoHyphens w:val="0"/>
        <w:autoSpaceDE w:val="0"/>
        <w:autoSpaceDN w:val="0"/>
        <w:adjustRightInd w:val="0"/>
        <w:ind w:right="4676"/>
        <w:jc w:val="center"/>
        <w:rPr>
          <w:rFonts w:eastAsiaTheme="minorHAnsi" w:cs="Times New Roman"/>
          <w:lang w:eastAsia="en-US" w:bidi="ar-SA"/>
        </w:rPr>
      </w:pPr>
    </w:p>
    <w:p w:rsidR="006C6369" w:rsidRPr="00F54EFA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Российская Федерация,</w:t>
      </w:r>
    </w:p>
    <w:p w:rsidR="006C6369" w:rsidRPr="00F54EFA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Воронежская область,</w:t>
      </w:r>
    </w:p>
    <w:p w:rsidR="006C6369" w:rsidRPr="00F54EFA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городской округ город Воронеж,</w:t>
      </w:r>
    </w:p>
    <w:p w:rsidR="006C6369" w:rsidRPr="00F54EFA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 Воронеж,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______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__________________________________________________________,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планировочной структуры при наличии)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______________________________________________________________,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улично-дорожной сети при наличии)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______________________________________________________________,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</w:t>
      </w:r>
      <w:r>
        <w:rPr>
          <w:rFonts w:eastAsiaTheme="minorHAnsi" w:cs="Times New Roman"/>
          <w:lang w:eastAsia="en-US" w:bidi="ar-SA"/>
        </w:rPr>
        <w:t>тип и номер здания</w:t>
      </w:r>
      <w:r w:rsidRPr="000926A4">
        <w:rPr>
          <w:rFonts w:eastAsiaTheme="minorHAnsi" w:cs="Times New Roman"/>
          <w:lang w:eastAsia="en-US" w:bidi="ar-SA"/>
        </w:rPr>
        <w:t>)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lastRenderedPageBreak/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</w:t>
      </w:r>
      <w:r>
        <w:rPr>
          <w:rFonts w:eastAsiaTheme="minorHAnsi" w:cs="Times New Roman"/>
          <w:lang w:eastAsia="en-US" w:bidi="ar-SA"/>
        </w:rPr>
        <w:t>тип и номер помещения</w:t>
      </w:r>
      <w:r w:rsidRPr="000926A4">
        <w:rPr>
          <w:rFonts w:eastAsiaTheme="minorHAnsi" w:cs="Times New Roman"/>
          <w:lang w:eastAsia="en-US" w:bidi="ar-SA"/>
        </w:rPr>
        <w:t>)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</w:p>
    <w:p w:rsidR="006C6369" w:rsidRPr="00300A06" w:rsidRDefault="006C6369" w:rsidP="006C6369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300A06">
        <w:rPr>
          <w:rFonts w:eastAsiaTheme="minorHAnsi" w:cs="Times New Roman"/>
          <w:sz w:val="28"/>
          <w:szCs w:val="28"/>
          <w:lang w:eastAsia="en-US" w:bidi="ar-SA"/>
        </w:rPr>
        <w:t xml:space="preserve">(уникальный номер в государственном адресном реестре _____________________________________) </w:t>
      </w:r>
      <w:r w:rsidRPr="00300A06">
        <w:rPr>
          <w:rFonts w:eastAsiaTheme="minorHAnsi" w:cs="Times New Roman"/>
          <w:b/>
          <w:sz w:val="28"/>
          <w:szCs w:val="28"/>
          <w:lang w:eastAsia="en-US" w:bidi="ar-SA"/>
        </w:rPr>
        <w:t>аннулирован</w:t>
      </w:r>
      <w:r w:rsidRPr="00300A06"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6C6369" w:rsidRPr="00300A06" w:rsidRDefault="006C6369" w:rsidP="006C6369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300A06">
        <w:rPr>
          <w:rFonts w:eastAsiaTheme="minorHAnsi" w:cs="Times New Roman"/>
          <w:sz w:val="28"/>
          <w:szCs w:val="28"/>
          <w:lang w:eastAsia="en-US" w:bidi="ar-SA"/>
        </w:rPr>
        <w:t>Помещению с кадастровым номером _______________________</w:t>
      </w:r>
      <w:r>
        <w:rPr>
          <w:rFonts w:eastAsiaTheme="minorHAnsi" w:cs="Times New Roman"/>
          <w:sz w:val="28"/>
          <w:szCs w:val="28"/>
          <w:lang w:eastAsia="en-US" w:bidi="ar-SA"/>
        </w:rPr>
        <w:t>___</w:t>
      </w:r>
      <w:r w:rsidRPr="00300A06">
        <w:rPr>
          <w:rFonts w:eastAsiaTheme="minorHAnsi" w:cs="Times New Roman"/>
          <w:sz w:val="28"/>
          <w:szCs w:val="28"/>
          <w:lang w:eastAsia="en-US" w:bidi="ar-SA"/>
        </w:rPr>
        <w:t xml:space="preserve">___ </w:t>
      </w:r>
      <w:r w:rsidRPr="008D5F13">
        <w:rPr>
          <w:rFonts w:eastAsiaTheme="minorHAnsi" w:cs="Times New Roman"/>
          <w:bCs/>
          <w:sz w:val="28"/>
          <w:szCs w:val="28"/>
          <w:lang w:eastAsia="en-US" w:bidi="ar-SA"/>
        </w:rPr>
        <w:t>присвоен</w:t>
      </w:r>
      <w:r w:rsidRPr="00300A06">
        <w:rPr>
          <w:rFonts w:eastAsiaTheme="minorHAnsi" w:cs="Times New Roman"/>
          <w:sz w:val="28"/>
          <w:szCs w:val="28"/>
          <w:lang w:eastAsia="en-US" w:bidi="ar-SA"/>
        </w:rPr>
        <w:t xml:space="preserve"> адрес:</w:t>
      </w:r>
    </w:p>
    <w:p w:rsidR="006C6369" w:rsidRPr="00F54EFA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Российская Федерация,</w:t>
      </w:r>
    </w:p>
    <w:p w:rsidR="006C6369" w:rsidRPr="00F54EFA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Воронежская область,</w:t>
      </w:r>
    </w:p>
    <w:p w:rsidR="006C6369" w:rsidRPr="00F54EFA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городской округ город Воронеж,</w:t>
      </w:r>
    </w:p>
    <w:p w:rsidR="006C6369" w:rsidRPr="00F54EFA" w:rsidRDefault="006C6369" w:rsidP="006C6369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 Воронеж,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______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__________________________________________________________,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планировочной структуры при наличии)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______________________________________________________________,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улично-дорожной сети при наличии)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______________________________________________________________,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</w:t>
      </w:r>
      <w:r>
        <w:rPr>
          <w:rFonts w:eastAsiaTheme="minorHAnsi" w:cs="Times New Roman"/>
          <w:lang w:eastAsia="en-US" w:bidi="ar-SA"/>
        </w:rPr>
        <w:t>тип и номер здания</w:t>
      </w:r>
      <w:r w:rsidRPr="000926A4">
        <w:rPr>
          <w:rFonts w:eastAsiaTheme="minorHAnsi" w:cs="Times New Roman"/>
          <w:lang w:eastAsia="en-US" w:bidi="ar-SA"/>
        </w:rPr>
        <w:t>)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</w:t>
      </w:r>
      <w:r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</w:t>
      </w:r>
      <w:r>
        <w:rPr>
          <w:rFonts w:eastAsiaTheme="minorHAnsi" w:cs="Times New Roman"/>
          <w:lang w:eastAsia="en-US" w:bidi="ar-SA"/>
        </w:rPr>
        <w:t>тип и номер помещения</w:t>
      </w:r>
      <w:r w:rsidRPr="000926A4">
        <w:rPr>
          <w:rFonts w:eastAsiaTheme="minorHAnsi" w:cs="Times New Roman"/>
          <w:lang w:eastAsia="en-US" w:bidi="ar-SA"/>
        </w:rPr>
        <w:t>)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</w:p>
    <w:p w:rsidR="006C6369" w:rsidRPr="00300A06" w:rsidRDefault="006C6369" w:rsidP="006C6369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300A06">
        <w:rPr>
          <w:rFonts w:eastAsiaTheme="minorHAnsi" w:cs="Times New Roman"/>
          <w:sz w:val="28"/>
          <w:szCs w:val="28"/>
          <w:lang w:eastAsia="en-US" w:bidi="ar-SA"/>
        </w:rPr>
        <w:t>Описание местоположения: ___________</w:t>
      </w:r>
      <w:r>
        <w:rPr>
          <w:rFonts w:eastAsiaTheme="minorHAnsi" w:cs="Times New Roman"/>
          <w:sz w:val="28"/>
          <w:szCs w:val="28"/>
          <w:lang w:eastAsia="en-US" w:bidi="ar-SA"/>
        </w:rPr>
        <w:t>____________________</w:t>
      </w:r>
      <w:r w:rsidRPr="00300A06">
        <w:rPr>
          <w:rFonts w:eastAsiaTheme="minorHAnsi" w:cs="Times New Roman"/>
          <w:sz w:val="28"/>
          <w:szCs w:val="28"/>
          <w:lang w:eastAsia="en-US" w:bidi="ar-SA"/>
        </w:rPr>
        <w:t>______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</w:t>
      </w:r>
      <w:r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71"/>
        <w:gridCol w:w="404"/>
        <w:gridCol w:w="2300"/>
        <w:gridCol w:w="546"/>
        <w:gridCol w:w="3158"/>
      </w:tblGrid>
      <w:tr w:rsidR="006C6369" w:rsidRPr="00504BAD" w:rsidTr="008B67E6">
        <w:tc>
          <w:tcPr>
            <w:tcW w:w="1620" w:type="pct"/>
            <w:tcBorders>
              <w:bottom w:val="single" w:sz="4" w:space="0" w:color="auto"/>
            </w:tcBorders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13" w:type="pct"/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213" w:type="pct"/>
            <w:tcBorders>
              <w:bottom w:val="single" w:sz="4" w:space="0" w:color="auto"/>
            </w:tcBorders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8" w:type="pct"/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</w:tr>
      <w:tr w:rsidR="006C6369" w:rsidRPr="00504BAD" w:rsidTr="008B67E6">
        <w:tc>
          <w:tcPr>
            <w:tcW w:w="1620" w:type="pct"/>
            <w:tcBorders>
              <w:top w:val="single" w:sz="4" w:space="0" w:color="auto"/>
            </w:tcBorders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(должность)</w:t>
            </w:r>
          </w:p>
        </w:tc>
        <w:tc>
          <w:tcPr>
            <w:tcW w:w="213" w:type="pct"/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13" w:type="pct"/>
            <w:tcBorders>
              <w:top w:val="single" w:sz="4" w:space="0" w:color="auto"/>
            </w:tcBorders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(подпись)</w:t>
            </w:r>
          </w:p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М.П.</w:t>
            </w:r>
          </w:p>
        </w:tc>
        <w:tc>
          <w:tcPr>
            <w:tcW w:w="288" w:type="pct"/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666" w:type="pct"/>
            <w:tcBorders>
              <w:top w:val="single" w:sz="4" w:space="0" w:color="auto"/>
            </w:tcBorders>
          </w:tcPr>
          <w:p w:rsidR="006C6369" w:rsidRPr="00504BAD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(фамилия и инициалы)</w:t>
            </w:r>
          </w:p>
        </w:tc>
      </w:tr>
    </w:tbl>
    <w:p w:rsidR="006C6369" w:rsidRPr="000926A4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Pr="00504BAD" w:rsidRDefault="006C6369" w:rsidP="006C6369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lang w:eastAsia="en-US" w:bidi="ar-SA"/>
        </w:rPr>
      </w:pPr>
      <w:r w:rsidRPr="00504BAD">
        <w:rPr>
          <w:rFonts w:eastAsiaTheme="minorHAnsi" w:cs="Times New Roman"/>
          <w:lang w:eastAsia="en-US" w:bidi="ar-SA"/>
        </w:rPr>
        <w:t>Фамилия, имя, отчество исполнителя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 w:rsidRPr="00504BAD">
        <w:rPr>
          <w:rFonts w:eastAsiaTheme="minorHAnsi" w:cs="Times New Roman"/>
          <w:lang w:eastAsia="en-US" w:bidi="ar-SA"/>
        </w:rPr>
        <w:t>Номер телефона</w:t>
      </w:r>
    </w:p>
    <w:p w:rsidR="006C6369" w:rsidRPr="00FE6613" w:rsidRDefault="006C6369" w:rsidP="006C6369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</w:p>
    <w:p w:rsidR="006C6369" w:rsidRDefault="006C6369" w:rsidP="006C6369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</w:p>
    <w:p w:rsidR="006C6369" w:rsidRDefault="006C6369" w:rsidP="006C6369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C6369" w:rsidTr="008B67E6">
        <w:tc>
          <w:tcPr>
            <w:tcW w:w="4785" w:type="dxa"/>
          </w:tcPr>
          <w:p w:rsidR="006C6369" w:rsidRDefault="006C6369" w:rsidP="008B67E6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6C6369" w:rsidRDefault="006C6369" w:rsidP="008B67E6">
            <w:pPr>
              <w:widowControl/>
              <w:jc w:val="right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</w:tbl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spacing w:after="200" w:line="276" w:lineRule="auto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br w:type="page"/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lastRenderedPageBreak/>
        <w:t>Форма 3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РЕШЕНИЕ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64"/>
      </w:tblGrid>
      <w:tr w:rsidR="006C6369" w:rsidTr="008B67E6">
        <w:tc>
          <w:tcPr>
            <w:tcW w:w="4535" w:type="dxa"/>
            <w:hideMark/>
          </w:tcPr>
          <w:p w:rsidR="006C6369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sz w:val="22"/>
                <w:szCs w:val="22"/>
                <w:lang w:eastAsia="en-US" w:bidi="ar-SA"/>
              </w:rPr>
              <w:t>_________________________</w:t>
            </w:r>
          </w:p>
        </w:tc>
        <w:tc>
          <w:tcPr>
            <w:tcW w:w="4564" w:type="dxa"/>
            <w:hideMark/>
          </w:tcPr>
          <w:p w:rsidR="006C6369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sz w:val="22"/>
                <w:szCs w:val="22"/>
                <w:lang w:eastAsia="en-US" w:bidi="ar-SA"/>
              </w:rPr>
              <w:t>№ ________________________</w:t>
            </w:r>
          </w:p>
        </w:tc>
      </w:tr>
    </w:tbl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right="5616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Об аннулировании адреса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right="5616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right="5616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(объект адресации)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 xml:space="preserve">В соответствии с </w:t>
      </w:r>
      <w:hyperlink r:id="rId11" w:history="1">
        <w:r w:rsidRPr="001B4D59">
          <w:rPr>
            <w:rFonts w:eastAsiaTheme="minorHAnsi" w:cs="Times New Roman"/>
            <w:sz w:val="28"/>
            <w:szCs w:val="28"/>
            <w:lang w:eastAsia="en-US" w:bidi="ar-SA"/>
          </w:rPr>
          <w:t>Правилами</w:t>
        </w:r>
      </w:hyperlink>
      <w:r>
        <w:rPr>
          <w:rFonts w:eastAsiaTheme="minorHAnsi" w:cs="Times New Roman"/>
          <w:sz w:val="28"/>
          <w:szCs w:val="28"/>
          <w:lang w:eastAsia="en-US" w:bidi="ar-SA"/>
        </w:rPr>
        <w:t xml:space="preserve"> присвоения, изменения и аннулирования адресов, утвержденными постановлением Правительства Российской Федерации от 19.11.2014 № 1221 (далее – Правила), на основании заявления __________________________________________________________________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proofErr w:type="gramStart"/>
      <w:r>
        <w:rPr>
          <w:rFonts w:eastAsiaTheme="minorHAnsi" w:cs="Times New Roman"/>
          <w:lang w:eastAsia="en-US" w:bidi="ar-SA"/>
        </w:rPr>
        <w:t xml:space="preserve">(фамилия и инициалы заявителя – физического лица, наименование заявителя – </w:t>
      </w:r>
      <w:proofErr w:type="gramEnd"/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индивидуального предпринимателя или юридического лица)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 от «___» ___________ 20___ г. № ____________, а также ____________________________________________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  <w:r w:rsidR="002B15A3">
        <w:rPr>
          <w:rFonts w:eastAsiaTheme="minorHAnsi" w:cs="Times New Roman"/>
          <w:sz w:val="28"/>
          <w:szCs w:val="28"/>
          <w:lang w:eastAsia="en-US" w:bidi="ar-SA"/>
        </w:rPr>
        <w:t>,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 xml:space="preserve">(реквизиты и наименования документов согласно </w:t>
      </w:r>
      <w:hyperlink r:id="rId12" w:history="1">
        <w:r w:rsidRPr="001B4D59">
          <w:t>п. 34</w:t>
        </w:r>
      </w:hyperlink>
      <w:r>
        <w:rPr>
          <w:rFonts w:eastAsiaTheme="minorHAnsi" w:cs="Times New Roman"/>
          <w:lang w:eastAsia="en-US" w:bidi="ar-SA"/>
        </w:rPr>
        <w:t xml:space="preserve"> Правил)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 xml:space="preserve">в связи </w:t>
      </w:r>
      <w:proofErr w:type="gramStart"/>
      <w:r>
        <w:rPr>
          <w:rFonts w:eastAsiaTheme="minorHAnsi" w:cs="Times New Roman"/>
          <w:sz w:val="28"/>
          <w:szCs w:val="28"/>
          <w:lang w:eastAsia="en-US" w:bidi="ar-SA"/>
        </w:rPr>
        <w:t>с</w:t>
      </w:r>
      <w:proofErr w:type="gramEnd"/>
      <w:r>
        <w:rPr>
          <w:rFonts w:eastAsiaTheme="minorHAnsi" w:cs="Times New Roman"/>
          <w:sz w:val="28"/>
          <w:szCs w:val="28"/>
          <w:lang w:eastAsia="en-US" w:bidi="ar-SA"/>
        </w:rPr>
        <w:t xml:space="preserve"> __________________________________________________________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 xml:space="preserve">(случаи согласно </w:t>
      </w:r>
      <w:hyperlink r:id="rId13" w:history="1">
        <w:r w:rsidRPr="001B4D59">
          <w:t>п. 14</w:t>
        </w:r>
      </w:hyperlink>
      <w:r>
        <w:rPr>
          <w:rFonts w:eastAsiaTheme="minorHAnsi" w:cs="Times New Roman"/>
          <w:lang w:eastAsia="en-US" w:bidi="ar-SA"/>
        </w:rPr>
        <w:t xml:space="preserve"> Правил)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(дата снятия с кадастрового учета «___» ___________ 20___ г.)</w:t>
      </w:r>
      <w:r>
        <w:rPr>
          <w:rFonts w:eastAsiaTheme="minorHAnsi" w:cs="Times New Roman"/>
          <w:sz w:val="28"/>
          <w:szCs w:val="28"/>
          <w:vertAlign w:val="superscript"/>
          <w:lang w:eastAsia="en-US" w:bidi="ar-SA"/>
        </w:rPr>
        <w:t>1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адрес _____________________ с кадастровым номером_____________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right="5616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(объект адресации)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Российская Федерация,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Воронежская область,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городской округ город Воронеж,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город Воронеж,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________________________________________________________________,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(наименование элемента планировочной структуры при наличии)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________________________________________________________________,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(наименование элемента улично-дорожной сети при наличии)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________________________________________________________________,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(тип и номер здания, а для земельного участка слова «земельный участок» и номер)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lastRenderedPageBreak/>
        <w:t xml:space="preserve">(уникальный номер в государственном адресном реестре _____________________________________) </w:t>
      </w: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аннулирован</w:t>
      </w:r>
      <w:r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71"/>
        <w:gridCol w:w="404"/>
        <w:gridCol w:w="2300"/>
        <w:gridCol w:w="546"/>
        <w:gridCol w:w="3158"/>
      </w:tblGrid>
      <w:tr w:rsidR="006C6369" w:rsidTr="008B67E6">
        <w:tc>
          <w:tcPr>
            <w:tcW w:w="16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6369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13" w:type="pct"/>
          </w:tcPr>
          <w:p w:rsidR="006C6369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6369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8" w:type="pct"/>
          </w:tcPr>
          <w:p w:rsidR="006C6369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6369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</w:tr>
      <w:tr w:rsidR="006C6369" w:rsidTr="008B67E6">
        <w:tc>
          <w:tcPr>
            <w:tcW w:w="16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6369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 w:cs="Times New Roman"/>
                <w:lang w:eastAsia="en-US" w:bidi="ar-SA"/>
              </w:rPr>
            </w:pPr>
            <w:r>
              <w:rPr>
                <w:rFonts w:eastAsiaTheme="minorHAnsi" w:cs="Times New Roman"/>
                <w:lang w:eastAsia="en-US" w:bidi="ar-SA"/>
              </w:rPr>
              <w:t>(должность)</w:t>
            </w:r>
          </w:p>
        </w:tc>
        <w:tc>
          <w:tcPr>
            <w:tcW w:w="213" w:type="pct"/>
          </w:tcPr>
          <w:p w:rsidR="006C6369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6369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 w:cs="Times New Roman"/>
                <w:lang w:eastAsia="en-US" w:bidi="ar-SA"/>
              </w:rPr>
            </w:pPr>
            <w:r>
              <w:rPr>
                <w:rFonts w:eastAsiaTheme="minorHAnsi" w:cs="Times New Roman"/>
                <w:lang w:eastAsia="en-US" w:bidi="ar-SA"/>
              </w:rPr>
              <w:t>(подпись)</w:t>
            </w:r>
          </w:p>
          <w:p w:rsidR="006C6369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 w:cs="Times New Roman"/>
                <w:lang w:eastAsia="en-US" w:bidi="ar-SA"/>
              </w:rPr>
            </w:pPr>
            <w:r>
              <w:rPr>
                <w:rFonts w:eastAsiaTheme="minorHAnsi" w:cs="Times New Roman"/>
                <w:lang w:eastAsia="en-US" w:bidi="ar-SA"/>
              </w:rPr>
              <w:t>М.П.</w:t>
            </w:r>
          </w:p>
        </w:tc>
        <w:tc>
          <w:tcPr>
            <w:tcW w:w="288" w:type="pct"/>
          </w:tcPr>
          <w:p w:rsidR="006C6369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6369" w:rsidRDefault="006C6369" w:rsidP="008B67E6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 w:cs="Times New Roman"/>
                <w:lang w:eastAsia="en-US" w:bidi="ar-SA"/>
              </w:rPr>
            </w:pPr>
            <w:r>
              <w:rPr>
                <w:rFonts w:eastAsiaTheme="minorHAnsi" w:cs="Times New Roman"/>
                <w:lang w:eastAsia="en-US" w:bidi="ar-SA"/>
              </w:rPr>
              <w:t>(фамилия и инициалы)</w:t>
            </w:r>
          </w:p>
        </w:tc>
      </w:tr>
    </w:tbl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Фамилия, имя, отчество исполнителя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Номер телефона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</w:t>
      </w:r>
    </w:p>
    <w:p w:rsidR="006C6369" w:rsidRDefault="006C6369" w:rsidP="006C636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pacing w:val="-4"/>
          <w:lang w:eastAsia="en-US" w:bidi="ar-SA"/>
        </w:rPr>
      </w:pPr>
      <w:r>
        <w:rPr>
          <w:rFonts w:eastAsiaTheme="minorHAnsi" w:cs="Times New Roman"/>
          <w:spacing w:val="-4"/>
          <w:vertAlign w:val="superscript"/>
          <w:lang w:eastAsia="en-US" w:bidi="ar-SA"/>
        </w:rPr>
        <w:t>1</w:t>
      </w:r>
      <w:r>
        <w:rPr>
          <w:rFonts w:eastAsiaTheme="minorHAnsi" w:cs="Times New Roman"/>
          <w:spacing w:val="-4"/>
          <w:lang w:eastAsia="en-US" w:bidi="ar-SA"/>
        </w:rPr>
        <w:t>Указывается в случае аннулирования адреса в связи с прекращением существования объекта адресации и (или) снятия его с государственного кадастрового учета.</w:t>
      </w:r>
    </w:p>
    <w:p w:rsidR="007506C8" w:rsidRPr="002255AA" w:rsidRDefault="007506C8" w:rsidP="007506C8">
      <w:pPr>
        <w:rPr>
          <w:rFonts w:cs="Times New Roman"/>
          <w:sz w:val="28"/>
          <w:szCs w:val="28"/>
        </w:rPr>
      </w:pPr>
    </w:p>
    <w:p w:rsidR="007506C8" w:rsidRDefault="007506C8" w:rsidP="007506C8">
      <w:pPr>
        <w:rPr>
          <w:rFonts w:cs="Times New Roman"/>
          <w:sz w:val="28"/>
          <w:szCs w:val="28"/>
        </w:rPr>
      </w:pPr>
    </w:p>
    <w:p w:rsidR="007506C8" w:rsidRPr="002255AA" w:rsidRDefault="007506C8" w:rsidP="007506C8">
      <w:pPr>
        <w:rPr>
          <w:rFonts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506C8" w:rsidRPr="002255AA" w:rsidTr="00EE03CB">
        <w:tc>
          <w:tcPr>
            <w:tcW w:w="4785" w:type="dxa"/>
          </w:tcPr>
          <w:p w:rsidR="007506C8" w:rsidRPr="002255AA" w:rsidRDefault="007506C8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 xml:space="preserve">Руководитель управления </w:t>
            </w:r>
          </w:p>
          <w:p w:rsidR="007506C8" w:rsidRPr="002255AA" w:rsidRDefault="007506C8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 xml:space="preserve">главного архитектора </w:t>
            </w:r>
          </w:p>
        </w:tc>
        <w:tc>
          <w:tcPr>
            <w:tcW w:w="4785" w:type="dxa"/>
          </w:tcPr>
          <w:p w:rsidR="007506C8" w:rsidRPr="002255AA" w:rsidRDefault="007506C8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</w:p>
          <w:p w:rsidR="007506C8" w:rsidRPr="002255AA" w:rsidRDefault="007506C8" w:rsidP="00EE03CB">
            <w:pPr>
              <w:jc w:val="right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>Г.Ю. Чурсанов</w:t>
            </w:r>
          </w:p>
        </w:tc>
      </w:tr>
    </w:tbl>
    <w:p w:rsidR="00103A40" w:rsidRDefault="00103A40" w:rsidP="007506C8">
      <w:pPr>
        <w:widowControl/>
        <w:suppressAutoHyphens w:val="0"/>
        <w:autoSpaceDE w:val="0"/>
        <w:autoSpaceDN w:val="0"/>
        <w:adjustRightInd w:val="0"/>
        <w:jc w:val="both"/>
      </w:pPr>
    </w:p>
    <w:sectPr w:rsidR="00103A40" w:rsidSect="007506C8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1F6" w:rsidRDefault="007731F6" w:rsidP="006C6369">
      <w:r>
        <w:separator/>
      </w:r>
    </w:p>
  </w:endnote>
  <w:endnote w:type="continuationSeparator" w:id="0">
    <w:p w:rsidR="007731F6" w:rsidRDefault="007731F6" w:rsidP="006C6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1F6" w:rsidRDefault="007731F6" w:rsidP="006C6369">
      <w:r>
        <w:separator/>
      </w:r>
    </w:p>
  </w:footnote>
  <w:footnote w:type="continuationSeparator" w:id="0">
    <w:p w:rsidR="007731F6" w:rsidRDefault="007731F6" w:rsidP="006C63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0803219"/>
      <w:docPartObj>
        <w:docPartGallery w:val="Page Numbers (Top of Page)"/>
        <w:docPartUnique/>
      </w:docPartObj>
    </w:sdtPr>
    <w:sdtEndPr/>
    <w:sdtContent>
      <w:p w:rsidR="00BC4019" w:rsidRDefault="00BC40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C3C">
          <w:rPr>
            <w:noProof/>
          </w:rPr>
          <w:t>2</w:t>
        </w:r>
        <w:r>
          <w:fldChar w:fldCharType="end"/>
        </w:r>
      </w:p>
    </w:sdtContent>
  </w:sdt>
  <w:p w:rsidR="00F54EFA" w:rsidRPr="00F54EFA" w:rsidRDefault="00602C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369" w:rsidRDefault="006C6369" w:rsidP="00BC4019">
    <w:pPr>
      <w:pStyle w:val="a3"/>
      <w:tabs>
        <w:tab w:val="clear" w:pos="4677"/>
        <w:tab w:val="clear" w:pos="9355"/>
        <w:tab w:val="left" w:pos="5944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5872983"/>
      <w:docPartObj>
        <w:docPartGallery w:val="Page Numbers (Top of Page)"/>
        <w:docPartUnique/>
      </w:docPartObj>
    </w:sdtPr>
    <w:sdtEndPr/>
    <w:sdtContent>
      <w:p w:rsidR="00BC4019" w:rsidRDefault="00BC40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C3C">
          <w:rPr>
            <w:noProof/>
          </w:rPr>
          <w:t>6</w:t>
        </w:r>
        <w:r>
          <w:fldChar w:fldCharType="end"/>
        </w:r>
      </w:p>
    </w:sdtContent>
  </w:sdt>
  <w:p w:rsidR="00BC4019" w:rsidRPr="00F54EFA" w:rsidRDefault="00BC40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562"/>
    <w:rsid w:val="00103A40"/>
    <w:rsid w:val="00195437"/>
    <w:rsid w:val="001E2F07"/>
    <w:rsid w:val="002B15A3"/>
    <w:rsid w:val="00602C3C"/>
    <w:rsid w:val="006C6369"/>
    <w:rsid w:val="007506C8"/>
    <w:rsid w:val="007731F6"/>
    <w:rsid w:val="008A43FF"/>
    <w:rsid w:val="008C268C"/>
    <w:rsid w:val="00BC4019"/>
    <w:rsid w:val="00C73915"/>
    <w:rsid w:val="00D746B8"/>
    <w:rsid w:val="00DC0AB8"/>
    <w:rsid w:val="00F84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6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3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6369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6C6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6C63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6369"/>
    <w:rPr>
      <w:rFonts w:ascii="Times New Roman" w:eastAsia="Lucida Sans Unicode" w:hAnsi="Times New Roman" w:cs="Tahoma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6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3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6369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6C6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6C63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6369"/>
    <w:rPr>
      <w:rFonts w:ascii="Times New Roman" w:eastAsia="Lucida Sans Unicode" w:hAnsi="Times New Roman" w:cs="Tahoma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5CB5E174B5E5E13B3AF320076D4447EC66718DAFE48E15DD9BA94E7DCA60C367F71B79F63821B478A8CDA318BA0AA5A7BE8AB63BmFoF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B5E174B5E5E13B3AF320076D4447EC66718DAFE48E15DD9BA94E7DCA60C367F71B79F53E2AE028E993FA4BF841A8ACA696B630E2294572mEoCH" TargetMode="External"/><Relationship Id="rId12" Type="http://schemas.openxmlformats.org/officeDocument/2006/relationships/hyperlink" Target="consultantplus://offline/ref=5CB5E174B5E5E13B3AF320076D4447EC66718DAFE48E15DD9BA94E7DCA60C367F71B79F03E21B478A8CDA318BA0AA5A7BE8AB63BmFoFH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CB5E174B5E5E13B3AF320076D4447EC66718DAFE48E15DD9BA94E7DCA60C367F71B79F53E2AE028E993FA4BF841A8ACA696B630E2294572mEoC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CB5E174B5E5E13B3AF320076D4447EC66718DAFE48E15DD9BA94E7DCA60C367F71B79F53E2AE028E993FA4BF841A8ACA696B630E2294572mEoCH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1201</Words>
  <Characters>6846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Шевцова А.И.</dc:creator>
  <cp:lastModifiedBy>Шевцова А.И.</cp:lastModifiedBy>
  <cp:revision>2</cp:revision>
  <dcterms:created xsi:type="dcterms:W3CDTF">2026-06-24T11:49:00Z</dcterms:created>
  <dcterms:modified xsi:type="dcterms:W3CDTF">2026-06-24T11:49:00Z</dcterms:modified>
</cp:coreProperties>
</file>